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43675" w14:textId="146E7059" w:rsidR="00491F5A" w:rsidRPr="00491F5A" w:rsidRDefault="00491F5A">
      <w:pPr>
        <w:rPr>
          <w:rFonts w:ascii="Georgia" w:hAnsi="Georgia"/>
          <w:sz w:val="24"/>
          <w:szCs w:val="24"/>
        </w:rPr>
      </w:pPr>
      <w:r w:rsidRPr="00491F5A">
        <w:rPr>
          <w:rStyle w:val="Zwaar"/>
          <w:rFonts w:ascii="Georgia" w:hAnsi="Georgia"/>
          <w:color w:val="333333"/>
          <w:sz w:val="24"/>
          <w:szCs w:val="24"/>
          <w:bdr w:val="none" w:sz="0" w:space="0" w:color="auto" w:frame="1"/>
          <w:shd w:val="clear" w:color="auto" w:fill="FFFFFF"/>
        </w:rPr>
        <w:t xml:space="preserve">Overweging bij de 4e </w:t>
      </w:r>
      <w:r w:rsidR="00E62D58">
        <w:rPr>
          <w:rStyle w:val="Zwaar"/>
          <w:rFonts w:ascii="Georgia" w:hAnsi="Georgia"/>
          <w:color w:val="333333"/>
          <w:sz w:val="24"/>
          <w:szCs w:val="24"/>
          <w:bdr w:val="none" w:sz="0" w:space="0" w:color="auto" w:frame="1"/>
          <w:shd w:val="clear" w:color="auto" w:fill="FFFFFF"/>
        </w:rPr>
        <w:t>Z</w:t>
      </w:r>
      <w:r w:rsidRPr="00491F5A">
        <w:rPr>
          <w:rStyle w:val="Zwaar"/>
          <w:rFonts w:ascii="Georgia" w:hAnsi="Georgia"/>
          <w:color w:val="333333"/>
          <w:sz w:val="24"/>
          <w:szCs w:val="24"/>
          <w:bdr w:val="none" w:sz="0" w:space="0" w:color="auto" w:frame="1"/>
          <w:shd w:val="clear" w:color="auto" w:fill="FFFFFF"/>
        </w:rPr>
        <w:t>ondag van Pasen</w:t>
      </w:r>
      <w:r w:rsidRPr="00491F5A">
        <w:rPr>
          <w:rFonts w:ascii="Georgia" w:hAnsi="Georgia"/>
          <w:color w:val="333333"/>
          <w:sz w:val="24"/>
          <w:szCs w:val="24"/>
          <w:shd w:val="clear" w:color="auto" w:fill="FFFFFF"/>
        </w:rPr>
        <w:t> (3 mei 2020)</w:t>
      </w:r>
      <w:r>
        <w:rPr>
          <w:rFonts w:ascii="Georgia" w:hAnsi="Georgia"/>
          <w:color w:val="333333"/>
          <w:sz w:val="24"/>
          <w:szCs w:val="24"/>
          <w:shd w:val="clear" w:color="auto" w:fill="FFFFFF"/>
        </w:rPr>
        <w:br/>
      </w:r>
      <w:r w:rsidRPr="00491F5A">
        <w:rPr>
          <w:rFonts w:ascii="Georgia" w:hAnsi="Georgia"/>
          <w:color w:val="333333"/>
          <w:sz w:val="24"/>
          <w:szCs w:val="24"/>
        </w:rPr>
        <w:br/>
      </w:r>
      <w:r w:rsidRPr="00491F5A">
        <w:rPr>
          <w:rFonts w:ascii="Georgia" w:hAnsi="Georgia"/>
          <w:color w:val="333333"/>
          <w:sz w:val="24"/>
          <w:szCs w:val="24"/>
          <w:shd w:val="clear" w:color="auto" w:fill="FFFFFF"/>
        </w:rPr>
        <w:t xml:space="preserve">Het evangelie van deze vierde zondag van Pasen vertelt hoe Jezus een verlamde man geneest. Deze man was al 38 jaar lang verlamd. Hij lag bij de zuilengang van Bethesda, een badinrichting in Jeruzalem, waar talloze gebrekkigen in het water genezing hoopten te vinden. Maar dit kon alleen gebeuren op bepaalde momenten en dan nog enkel voor diegene die het eerst in het water afdaalde. Deze lamme man heeft niemand om hem naar het water te dragen en daarom waren anderen hem steeds voor. Jezus erkent de nood van deze man en zegt tot hem: ‘sta op, neem je bed op en loop’ en hij was op slag genezen. </w:t>
      </w:r>
      <w:r>
        <w:rPr>
          <w:rFonts w:ascii="Georgia" w:hAnsi="Georgia"/>
          <w:color w:val="333333"/>
          <w:sz w:val="24"/>
          <w:szCs w:val="24"/>
          <w:shd w:val="clear" w:color="auto" w:fill="FFFFFF"/>
        </w:rPr>
        <w:br/>
      </w:r>
      <w:r w:rsidRPr="00491F5A">
        <w:rPr>
          <w:rFonts w:ascii="Georgia" w:hAnsi="Georgia"/>
          <w:color w:val="333333"/>
          <w:sz w:val="24"/>
          <w:szCs w:val="24"/>
          <w:shd w:val="clear" w:color="auto" w:fill="FFFFFF"/>
        </w:rPr>
        <w:t xml:space="preserve">In deze tijd van de dreiging van het Coronavirus voelen wij ons ook vaak verlamd. Grootouders missen het directe contact met hun kleinkinderen, musici en theatermakers missen hun publiek, kappers en obers hun klanten, sportlui hun ploeggenoten en het volle stadion. Omdat het einde van deze beperkingen nog niet in zicht is knaagt aan ons de onzekerheid: hoe lang gaat dit nog duren? Velen zijn bang hun broodwinning te verliezen. Onzekerheid en angst voor het dreigende virus verlammen. Een gevoel van somberheid en gemis aan energie kan over je komen. </w:t>
      </w:r>
      <w:r>
        <w:rPr>
          <w:rFonts w:ascii="Georgia" w:hAnsi="Georgia"/>
          <w:color w:val="333333"/>
          <w:sz w:val="24"/>
          <w:szCs w:val="24"/>
          <w:shd w:val="clear" w:color="auto" w:fill="FFFFFF"/>
        </w:rPr>
        <w:br/>
      </w:r>
      <w:r>
        <w:rPr>
          <w:rFonts w:ascii="Georgia" w:hAnsi="Georgia"/>
          <w:color w:val="333333"/>
          <w:sz w:val="24"/>
          <w:szCs w:val="24"/>
          <w:shd w:val="clear" w:color="auto" w:fill="FFFFFF"/>
        </w:rPr>
        <w:br/>
      </w:r>
      <w:r w:rsidRPr="00491F5A">
        <w:rPr>
          <w:rFonts w:ascii="Georgia" w:hAnsi="Georgia"/>
          <w:color w:val="333333"/>
          <w:sz w:val="24"/>
          <w:szCs w:val="24"/>
          <w:shd w:val="clear" w:color="auto" w:fill="FFFFFF"/>
        </w:rPr>
        <w:t xml:space="preserve">De Tsjechische priester en theoloog Tomas </w:t>
      </w:r>
      <w:proofErr w:type="spellStart"/>
      <w:r w:rsidRPr="00491F5A">
        <w:rPr>
          <w:rFonts w:ascii="Georgia" w:hAnsi="Georgia"/>
          <w:color w:val="333333"/>
          <w:sz w:val="24"/>
          <w:szCs w:val="24"/>
          <w:shd w:val="clear" w:color="auto" w:fill="FFFFFF"/>
        </w:rPr>
        <w:t>Halik</w:t>
      </w:r>
      <w:proofErr w:type="spellEnd"/>
      <w:r w:rsidRPr="00491F5A">
        <w:rPr>
          <w:rFonts w:ascii="Georgia" w:hAnsi="Georgia"/>
          <w:color w:val="333333"/>
          <w:sz w:val="24"/>
          <w:szCs w:val="24"/>
          <w:shd w:val="clear" w:color="auto" w:fill="FFFFFF"/>
        </w:rPr>
        <w:t xml:space="preserve"> schrijft: “Een mens leeft niet van brood alleen”. Daarmee suggereert hij dat het niet alleen om materiele problemen gaat. Hij wil de klap die onze wereld hiermee heeft opgelopen onderzoeken. “Deze Coronacrisis bloot legt waar onze wereld aan lijdt. De wereld heeft de grenzen van de alsmaar toenemende mondialisering en globalisering bereikt. De kwetsbaarheid van een mondiale wereld is duidelijk zichtbaar.” Vervolgens vraagt hij zich af: “Welke uitdaging brengt deze situatie mee voor het christendom, de kerk?” Als christenen voelen wij de pijn van de lege kerken. Wij missen de vieringen waar wij in de kerk lijfelijk tezamen zijn om de lof Gods te zingen. Wij missen de Heilige Communie. Maar Tomas </w:t>
      </w:r>
      <w:proofErr w:type="spellStart"/>
      <w:r w:rsidRPr="00491F5A">
        <w:rPr>
          <w:rFonts w:ascii="Georgia" w:hAnsi="Georgia"/>
          <w:color w:val="333333"/>
          <w:sz w:val="24"/>
          <w:szCs w:val="24"/>
          <w:shd w:val="clear" w:color="auto" w:fill="FFFFFF"/>
        </w:rPr>
        <w:t>Halik</w:t>
      </w:r>
      <w:proofErr w:type="spellEnd"/>
      <w:r w:rsidRPr="00491F5A">
        <w:rPr>
          <w:rFonts w:ascii="Georgia" w:hAnsi="Georgia"/>
          <w:color w:val="333333"/>
          <w:sz w:val="24"/>
          <w:szCs w:val="24"/>
          <w:shd w:val="clear" w:color="auto" w:fill="FFFFFF"/>
        </w:rPr>
        <w:t xml:space="preserve"> wijst erop dat kerken ook vóór de Corona-crisis al leger en leger werden en dat je er vaak heel weinig jongeren zag. Dit dwingt ons als christenen anders te denken. “De kerk zou, zoals paus Franciscus bepleit, een veldhospitaal moeten zijn. De paus bedoelt hier mee te zeggen dat de kerk niet geïsoleerd moet blijven van de wereld, maar buiten haar grenzen moet treden. Ze zou hulp moeten bieden aan mensen die fysiek, mentaal, sociaal en spiritueel getroffen zijn. Het gaat om het creëren van een ‘immuunsysteem’ in een maatschappij waarin de kwaadaardige virussen van angst, haat, populisme en nationalisme wijdverbreid zijn. </w:t>
      </w:r>
      <w:r>
        <w:rPr>
          <w:rFonts w:ascii="Georgia" w:hAnsi="Georgia"/>
          <w:color w:val="333333"/>
          <w:sz w:val="24"/>
          <w:szCs w:val="24"/>
          <w:shd w:val="clear" w:color="auto" w:fill="FFFFFF"/>
        </w:rPr>
        <w:br/>
      </w:r>
      <w:r>
        <w:rPr>
          <w:rFonts w:ascii="Georgia" w:hAnsi="Georgia"/>
          <w:color w:val="333333"/>
          <w:sz w:val="24"/>
          <w:szCs w:val="24"/>
          <w:shd w:val="clear" w:color="auto" w:fill="FFFFFF"/>
        </w:rPr>
        <w:br/>
      </w:r>
      <w:r w:rsidRPr="00491F5A">
        <w:rPr>
          <w:rFonts w:ascii="Georgia" w:hAnsi="Georgia"/>
          <w:color w:val="333333"/>
          <w:sz w:val="24"/>
          <w:szCs w:val="24"/>
          <w:shd w:val="clear" w:color="auto" w:fill="FFFFFF"/>
        </w:rPr>
        <w:t xml:space="preserve">De kerk heeft een herstellende rol bij het helpen verwerken van trauma’s door middel van vergeving.” Het verhaal van de genezing van de lamme wordt niet voor niets in deze Paastijd in de kerk gelezen. Ons geloof in de Verrezen Christus zou ons als christenen juist moeten bevrijden van onze eigen verlamming om niet bij de pakken neer te zitten. Toen de overleden diaken Piet van </w:t>
      </w:r>
      <w:proofErr w:type="spellStart"/>
      <w:r w:rsidRPr="00491F5A">
        <w:rPr>
          <w:rFonts w:ascii="Georgia" w:hAnsi="Georgia"/>
          <w:color w:val="333333"/>
          <w:sz w:val="24"/>
          <w:szCs w:val="24"/>
          <w:shd w:val="clear" w:color="auto" w:fill="FFFFFF"/>
        </w:rPr>
        <w:t>Kleinwee</w:t>
      </w:r>
      <w:proofErr w:type="spellEnd"/>
      <w:r w:rsidRPr="00491F5A">
        <w:rPr>
          <w:rFonts w:ascii="Georgia" w:hAnsi="Georgia"/>
          <w:color w:val="333333"/>
          <w:sz w:val="24"/>
          <w:szCs w:val="24"/>
          <w:shd w:val="clear" w:color="auto" w:fill="FFFFFF"/>
        </w:rPr>
        <w:t xml:space="preserve"> na de besloten viering in de Johannes Bernarduskerk werd uitgedragen voor de laatste gang naar het kerkhof stonden parochianen langs de straat met ieder een bloem in de</w:t>
      </w:r>
      <w:r>
        <w:rPr>
          <w:rFonts w:ascii="Georgia" w:hAnsi="Georgia"/>
          <w:color w:val="333333"/>
          <w:sz w:val="24"/>
          <w:szCs w:val="24"/>
          <w:shd w:val="clear" w:color="auto" w:fill="FFFFFF"/>
        </w:rPr>
        <w:t xml:space="preserve"> </w:t>
      </w:r>
      <w:r w:rsidRPr="00491F5A">
        <w:rPr>
          <w:rFonts w:ascii="Georgia" w:hAnsi="Georgia"/>
          <w:color w:val="333333"/>
          <w:sz w:val="24"/>
          <w:szCs w:val="24"/>
          <w:shd w:val="clear" w:color="auto" w:fill="FFFFFF"/>
        </w:rPr>
        <w:t xml:space="preserve">hand en zongen leden van ons Byzantijns koor een troostend gezang. Een verrassing voor zijn familie die hen erg goed gedaan heeft. Dit is maar een voorbeeld. We kunnen elkaar bellen of een kaartje schrijven om elkaar te bemoedigen. We kunnen helpen om de voedselbanken draaiend te houden. Christenen helpen elkaar ook met het uitwisselen van een stukje </w:t>
      </w:r>
      <w:r w:rsidRPr="00491F5A">
        <w:rPr>
          <w:rFonts w:ascii="Georgia" w:hAnsi="Georgia"/>
          <w:color w:val="333333"/>
          <w:sz w:val="24"/>
          <w:szCs w:val="24"/>
          <w:shd w:val="clear" w:color="auto" w:fill="FFFFFF"/>
        </w:rPr>
        <w:lastRenderedPageBreak/>
        <w:t>bijbeluitleg of meditatie. Want deze crisis dwingt ons de diepte in te gaan. Meer bewust te leven vóór God en met God. Het betekent: een wending naar het hart van het evangelie. Wellicht worden er heel nieuwe vormen ontdekt om ons geloof in de toekomst toch samen te beleven. Want de Verrezen Christus blijft door zijn Geest werken in deze wereld.</w:t>
      </w:r>
      <w:r w:rsidRPr="00491F5A">
        <w:rPr>
          <w:rFonts w:ascii="Georgia" w:hAnsi="Georgia"/>
          <w:color w:val="333333"/>
          <w:sz w:val="24"/>
          <w:szCs w:val="24"/>
        </w:rPr>
        <w:br/>
      </w:r>
      <w:r w:rsidRPr="00491F5A">
        <w:rPr>
          <w:rFonts w:ascii="Georgia" w:hAnsi="Georgia"/>
          <w:color w:val="333333"/>
          <w:sz w:val="24"/>
          <w:szCs w:val="24"/>
        </w:rPr>
        <w:br/>
      </w:r>
      <w:r w:rsidRPr="00491F5A">
        <w:rPr>
          <w:rFonts w:ascii="Georgia" w:hAnsi="Georgia"/>
          <w:color w:val="333333"/>
          <w:sz w:val="24"/>
          <w:szCs w:val="24"/>
          <w:shd w:val="clear" w:color="auto" w:fill="FFFFFF"/>
        </w:rPr>
        <w:t>Vader Paul</w:t>
      </w:r>
    </w:p>
    <w:sectPr w:rsidR="00491F5A" w:rsidRPr="00491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5A"/>
    <w:rsid w:val="00491F5A"/>
    <w:rsid w:val="00E62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DEAB"/>
  <w15:chartTrackingRefBased/>
  <w15:docId w15:val="{C24A14C9-074C-49BB-B7B3-98E04873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91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3272</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2</cp:revision>
  <dcterms:created xsi:type="dcterms:W3CDTF">2020-06-09T11:51:00Z</dcterms:created>
  <dcterms:modified xsi:type="dcterms:W3CDTF">2020-06-09T11:51:00Z</dcterms:modified>
</cp:coreProperties>
</file>